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ECD51" w14:textId="77777777" w:rsidR="00BE569A" w:rsidRPr="005B4CF7" w:rsidRDefault="00BE569A" w:rsidP="0040310F">
      <w:pPr>
        <w:spacing w:line="360" w:lineRule="auto"/>
        <w:rPr>
          <w:rFonts w:ascii="Cambria" w:hAnsi="Cambri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953"/>
      </w:tblGrid>
      <w:tr w:rsidR="00BE569A" w:rsidRPr="005B4CF7" w14:paraId="2FB72ECF" w14:textId="77777777" w:rsidTr="00F0147B">
        <w:trPr>
          <w:trHeight w:val="33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578D32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D078CD" w14:textId="77777777" w:rsidR="00BE569A" w:rsidRPr="005B4CF7" w:rsidRDefault="00BE569A" w:rsidP="0040310F">
            <w:pPr>
              <w:spacing w:line="360" w:lineRule="auto"/>
              <w:jc w:val="right"/>
              <w:rPr>
                <w:rFonts w:ascii="Cambria" w:hAnsi="Cambria"/>
                <w:sz w:val="40"/>
                <w:lang w:val="en-ZA"/>
              </w:rPr>
            </w:pPr>
            <w:proofErr w:type="spellStart"/>
            <w:r w:rsidRPr="001815A7">
              <w:rPr>
                <w:rFonts w:ascii="Cambria" w:hAnsi="Cambria"/>
                <w:b/>
                <w:bCs/>
                <w:sz w:val="72"/>
                <w:szCs w:val="44"/>
                <w:lang w:val="en-ZA"/>
              </w:rPr>
              <w:t>Kaajal</w:t>
            </w:r>
            <w:proofErr w:type="spellEnd"/>
            <w:r w:rsidRPr="001815A7">
              <w:rPr>
                <w:rFonts w:ascii="Cambria" w:hAnsi="Cambria"/>
                <w:b/>
                <w:bCs/>
                <w:sz w:val="72"/>
                <w:szCs w:val="44"/>
                <w:lang w:val="en-ZA"/>
              </w:rPr>
              <w:t xml:space="preserve"> Reddy</w:t>
            </w:r>
          </w:p>
        </w:tc>
      </w:tr>
      <w:tr w:rsidR="00BE569A" w:rsidRPr="005B4CF7" w14:paraId="0112A721" w14:textId="77777777" w:rsidTr="00BE569A">
        <w:trPr>
          <w:trHeight w:val="210"/>
        </w:trPr>
        <w:tc>
          <w:tcPr>
            <w:tcW w:w="906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8B88FA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</w:tr>
      <w:tr w:rsidR="00BE569A" w:rsidRPr="005B4CF7" w14:paraId="17589AEC" w14:textId="77777777" w:rsidTr="00F0147B">
        <w:trPr>
          <w:trHeight w:val="255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A25B54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📱</w:t>
            </w:r>
            <w:r w:rsidRPr="005B4CF7">
              <w:rPr>
                <w:rFonts w:ascii="Cambria" w:hAnsi="Cambria"/>
                <w:lang w:val="en-ZA"/>
              </w:rPr>
              <w:t xml:space="preserve"> </w:t>
            </w:r>
            <w:r w:rsidR="00F0147B" w:rsidRPr="005B4CF7">
              <w:rPr>
                <w:rFonts w:ascii="Cambria" w:hAnsi="Cambria"/>
                <w:lang w:val="en-ZA"/>
              </w:rPr>
              <w:t xml:space="preserve">   </w:t>
            </w:r>
            <w:r w:rsidRPr="005B4CF7">
              <w:rPr>
                <w:rFonts w:ascii="Cambria" w:hAnsi="Cambria"/>
                <w:lang w:val="en-ZA"/>
              </w:rPr>
              <w:t>08</w:t>
            </w:r>
            <w:r w:rsidR="0046237B" w:rsidRPr="005B4CF7">
              <w:rPr>
                <w:rFonts w:ascii="Cambria" w:hAnsi="Cambria"/>
                <w:lang w:val="en-ZA"/>
              </w:rPr>
              <w:t xml:space="preserve">3 327 3124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968427" w14:textId="77777777"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 xml:space="preserve">310 Marlborough </w:t>
            </w:r>
            <w:r w:rsidR="00F0147B" w:rsidRPr="005B4CF7">
              <w:rPr>
                <w:rFonts w:ascii="Cambria" w:hAnsi="Cambria"/>
                <w:lang w:val="en-ZA"/>
              </w:rPr>
              <w:t>Street</w:t>
            </w:r>
          </w:p>
        </w:tc>
      </w:tr>
      <w:tr w:rsidR="00BE569A" w:rsidRPr="005B4CF7" w14:paraId="1021ABA2" w14:textId="77777777" w:rsidTr="00F0147B">
        <w:trPr>
          <w:trHeight w:val="24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BFF8A" w14:textId="0754ED50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✉</w:t>
            </w:r>
            <w:r w:rsidRPr="005B4CF7">
              <w:rPr>
                <w:rFonts w:ascii="Cambria" w:hAnsi="Cambria"/>
                <w:lang w:val="en-ZA"/>
              </w:rPr>
              <w:t xml:space="preserve">️ </w:t>
            </w:r>
            <w:r w:rsidR="00F0147B" w:rsidRPr="005B4CF7">
              <w:rPr>
                <w:rFonts w:ascii="Cambria" w:hAnsi="Cambria"/>
                <w:lang w:val="en-ZA"/>
              </w:rPr>
              <w:t xml:space="preserve">   </w:t>
            </w:r>
            <w:hyperlink r:id="rId5" w:history="1">
              <w:r w:rsidR="00C37423" w:rsidRPr="00083F4F">
                <w:rPr>
                  <w:rStyle w:val="Hyperlink"/>
                  <w:rFonts w:ascii="Cambria" w:hAnsi="Cambria"/>
                  <w:lang w:val="en-ZA"/>
                </w:rPr>
                <w:t>kaajal.makka@gmail.com</w:t>
              </w:r>
            </w:hyperlink>
            <w:r w:rsidR="00C37423">
              <w:rPr>
                <w:rStyle w:val="Hyperlink"/>
                <w:rFonts w:ascii="Cambria" w:hAnsi="Cambria"/>
                <w:lang w:val="en-ZA"/>
              </w:rPr>
              <w:t xml:space="preserve">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C726A0" w14:textId="77777777"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>Rembrandt Park,</w:t>
            </w:r>
            <w:r w:rsidR="00F0147B" w:rsidRPr="005B4CF7">
              <w:rPr>
                <w:rFonts w:ascii="Cambria" w:hAnsi="Cambria"/>
                <w:lang w:val="en-ZA"/>
              </w:rPr>
              <w:t xml:space="preserve"> Johannesburg</w:t>
            </w:r>
          </w:p>
        </w:tc>
      </w:tr>
      <w:tr w:rsidR="00BE569A" w:rsidRPr="005B4CF7" w14:paraId="2967C7BC" w14:textId="77777777" w:rsidTr="00F0147B">
        <w:trPr>
          <w:trHeight w:val="24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221B7" w14:textId="70BD301D" w:rsidR="00BE569A" w:rsidRPr="005B4CF7" w:rsidRDefault="00F0147B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🌐</w:t>
            </w:r>
            <w:r w:rsidRPr="005B4CF7">
              <w:rPr>
                <w:rFonts w:ascii="Cambria" w:hAnsi="Cambria" w:cs="Apple Color Emoji"/>
                <w:lang w:val="en-ZA"/>
              </w:rPr>
              <w:t xml:space="preserve"> </w:t>
            </w:r>
            <w:r w:rsidR="0046237B" w:rsidRPr="005B4CF7">
              <w:rPr>
                <w:rFonts w:ascii="Cambria" w:hAnsi="Cambria" w:cs="Apple Color Emoji"/>
                <w:lang w:val="en-ZA"/>
              </w:rPr>
              <w:t xml:space="preserve">   </w:t>
            </w:r>
            <w:r w:rsidR="00F37C21" w:rsidRPr="005B4CF7">
              <w:rPr>
                <w:rFonts w:ascii="Cambria" w:hAnsi="Cambria" w:cs="Apple Color Emoji"/>
                <w:lang w:val="en-ZA"/>
              </w:rPr>
              <w:t>LinkedIn</w:t>
            </w:r>
            <w:r w:rsidRPr="005B4CF7">
              <w:rPr>
                <w:rFonts w:ascii="Cambria" w:hAnsi="Cambria" w:cs="Apple Color Emoji"/>
                <w:lang w:val="en-ZA"/>
              </w:rPr>
              <w:t xml:space="preserve">: </w:t>
            </w:r>
            <w:proofErr w:type="spellStart"/>
            <w:r w:rsidRPr="005B4CF7">
              <w:rPr>
                <w:rFonts w:ascii="Cambria" w:hAnsi="Cambria" w:cs="Apple Color Emoji"/>
                <w:lang w:val="en-ZA"/>
              </w:rPr>
              <w:t>Kaajal</w:t>
            </w:r>
            <w:proofErr w:type="spellEnd"/>
            <w:r w:rsidRPr="005B4CF7">
              <w:rPr>
                <w:rFonts w:ascii="Cambria" w:hAnsi="Cambria" w:cs="Apple Color Emoji"/>
                <w:lang w:val="en-ZA"/>
              </w:rPr>
              <w:t xml:space="preserve"> Reddy (</w:t>
            </w:r>
            <w:proofErr w:type="spellStart"/>
            <w:r w:rsidRPr="005B4CF7">
              <w:rPr>
                <w:rFonts w:ascii="Cambria" w:hAnsi="Cambria" w:cs="Apple Color Emoji"/>
                <w:lang w:val="en-ZA"/>
              </w:rPr>
              <w:t>Makka</w:t>
            </w:r>
            <w:proofErr w:type="spellEnd"/>
            <w:r w:rsidRPr="005B4CF7">
              <w:rPr>
                <w:rFonts w:ascii="Cambria" w:hAnsi="Cambria" w:cs="Apple Color Emoji"/>
                <w:lang w:val="en-ZA"/>
              </w:rPr>
              <w:t xml:space="preserve">)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946EB5" w14:textId="77777777"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>209</w:t>
            </w:r>
            <w:r w:rsidR="00BE569A" w:rsidRPr="005B4CF7">
              <w:rPr>
                <w:rFonts w:ascii="Cambria" w:hAnsi="Cambria"/>
                <w:lang w:val="en-ZA"/>
              </w:rPr>
              <w:t>0</w:t>
            </w:r>
          </w:p>
        </w:tc>
      </w:tr>
      <w:tr w:rsidR="00BE569A" w:rsidRPr="005B4CF7" w14:paraId="2466D563" w14:textId="77777777" w:rsidTr="00BE569A">
        <w:trPr>
          <w:trHeight w:val="195"/>
        </w:trPr>
        <w:tc>
          <w:tcPr>
            <w:tcW w:w="906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6630B2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</w:tr>
    </w:tbl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0147B" w:rsidRPr="005B4CF7" w14:paraId="03555A80" w14:textId="77777777" w:rsidTr="00F0147B">
        <w:trPr>
          <w:trHeight w:val="68"/>
        </w:trPr>
        <w:tc>
          <w:tcPr>
            <w:tcW w:w="9350" w:type="dxa"/>
          </w:tcPr>
          <w:p w14:paraId="7855817C" w14:textId="77777777" w:rsidR="00F0147B" w:rsidRPr="005B4CF7" w:rsidRDefault="00F0147B" w:rsidP="0040310F">
            <w:pPr>
              <w:spacing w:line="360" w:lineRule="auto"/>
              <w:rPr>
                <w:rFonts w:ascii="Cambria" w:hAnsi="Cambria"/>
              </w:rPr>
            </w:pPr>
          </w:p>
        </w:tc>
      </w:tr>
    </w:tbl>
    <w:p w14:paraId="7C7D9C11" w14:textId="77777777" w:rsidR="0046237B" w:rsidRPr="005B4CF7" w:rsidRDefault="0046237B" w:rsidP="00562B9D">
      <w:pPr>
        <w:spacing w:line="360" w:lineRule="auto"/>
        <w:rPr>
          <w:rFonts w:ascii="Cambria" w:hAnsi="Cambria"/>
          <w:b/>
          <w:sz w:val="28"/>
          <w:u w:val="single"/>
        </w:rPr>
      </w:pPr>
      <w:r w:rsidRPr="005B4CF7">
        <w:rPr>
          <w:rFonts w:ascii="Cambria" w:hAnsi="Cambria"/>
          <w:b/>
          <w:sz w:val="28"/>
          <w:u w:val="single"/>
        </w:rPr>
        <w:t>Professional Preparation</w:t>
      </w:r>
    </w:p>
    <w:p w14:paraId="03FD1879" w14:textId="77777777" w:rsidR="00562B9D" w:rsidRDefault="00562B9D" w:rsidP="00562B9D">
      <w:pPr>
        <w:spacing w:line="360" w:lineRule="auto"/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</w:pPr>
    </w:p>
    <w:p w14:paraId="79D92186" w14:textId="4F0EC089" w:rsidR="005B4CF7" w:rsidRPr="00562B9D" w:rsidRDefault="00562B9D" w:rsidP="00562B9D">
      <w:pPr>
        <w:spacing w:line="360" w:lineRule="auto"/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</w:pPr>
      <w:r w:rsidRPr="00562B9D"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Degrees:</w:t>
      </w:r>
    </w:p>
    <w:p w14:paraId="19E8116F" w14:textId="6A1D9840" w:rsidR="0046237B" w:rsidRPr="005B4CF7" w:rsidRDefault="0046237B" w:rsidP="00562B9D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University of the Witwatersrand, Johannesburg (20</w:t>
      </w:r>
      <w:r w:rsidR="00562B9D">
        <w:rPr>
          <w:rFonts w:ascii="Cambria" w:eastAsia="Times New Roman" w:hAnsi="Cambria" w:cs="Times New Roman"/>
          <w:sz w:val="22"/>
          <w:szCs w:val="22"/>
          <w:lang w:val="en-ZA"/>
        </w:rPr>
        <w:t>13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) </w:t>
      </w:r>
    </w:p>
    <w:p w14:paraId="76F19D9F" w14:textId="77777777" w:rsidR="0046237B" w:rsidRPr="005B4CF7" w:rsidRDefault="0046237B" w:rsidP="00562B9D">
      <w:pPr>
        <w:spacing w:line="360" w:lineRule="auto"/>
        <w:ind w:firstLine="720"/>
        <w:rPr>
          <w:rFonts w:ascii="Cambria" w:eastAsia="Times New Roman" w:hAnsi="Cambria" w:cs="Times New Roman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MComm</w:t>
      </w:r>
      <w:proofErr w:type="spellEnd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(Business Finance) with a focus on Corporate Finance and Investment  </w:t>
      </w:r>
    </w:p>
    <w:p w14:paraId="2E38D5D9" w14:textId="77777777" w:rsidR="0046237B" w:rsidRPr="005B4CF7" w:rsidRDefault="0046237B" w:rsidP="00562B9D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(2009) </w:t>
      </w:r>
    </w:p>
    <w:p w14:paraId="5570ADB0" w14:textId="77777777" w:rsidR="0046237B" w:rsidRPr="005B4CF7" w:rsidRDefault="0046237B" w:rsidP="00562B9D">
      <w:pPr>
        <w:spacing w:line="360" w:lineRule="auto"/>
        <w:ind w:left="720"/>
        <w:rPr>
          <w:rFonts w:ascii="Cambria" w:eastAsia="Times New Roman" w:hAnsi="Cambria" w:cs="Times New Roman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BComm</w:t>
      </w:r>
      <w:proofErr w:type="spellEnd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(Hons)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in Business Finance (awarded a Merit award for the completion of the Honours degree). </w:t>
      </w:r>
    </w:p>
    <w:p w14:paraId="5EC41A31" w14:textId="77777777" w:rsidR="0046237B" w:rsidRPr="005B4CF7" w:rsidRDefault="0046237B" w:rsidP="00562B9D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(2008) </w:t>
      </w:r>
    </w:p>
    <w:p w14:paraId="242DC12A" w14:textId="70FC5C07" w:rsidR="0046237B" w:rsidRDefault="0046237B" w:rsidP="00562B9D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BComm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majoring in Finance and Economics </w:t>
      </w:r>
    </w:p>
    <w:p w14:paraId="194A3638" w14:textId="77777777" w:rsidR="00562B9D" w:rsidRDefault="00562B9D" w:rsidP="00562B9D">
      <w:pPr>
        <w:spacing w:line="360" w:lineRule="auto"/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</w:pPr>
    </w:p>
    <w:p w14:paraId="6A7BFCC5" w14:textId="5BB3A392" w:rsidR="00562B9D" w:rsidRDefault="00562B9D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62B9D"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Diploma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:</w:t>
      </w:r>
      <w:r w:rsidRPr="00562B9D">
        <w:rPr>
          <w:rFonts w:ascii="Cambria" w:eastAsia="Times New Roman" w:hAnsi="Cambria" w:cs="Times New Roman"/>
          <w:sz w:val="22"/>
          <w:szCs w:val="22"/>
          <w:lang w:val="en-ZA"/>
        </w:rPr>
        <w:tab/>
      </w:r>
    </w:p>
    <w:p w14:paraId="1596F3FB" w14:textId="0C98B9C7" w:rsidR="00562B9D" w:rsidRPr="00562B9D" w:rsidRDefault="00562B9D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Emeritus (2019)</w:t>
      </w:r>
    </w:p>
    <w:p w14:paraId="652158ED" w14:textId="5D121F41" w:rsidR="00C37423" w:rsidRDefault="00562B9D" w:rsidP="00562B9D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Postgraduate diploma in Digital Business </w:t>
      </w:r>
    </w:p>
    <w:p w14:paraId="6B39A5B2" w14:textId="77777777" w:rsidR="00562B9D" w:rsidRDefault="00562B9D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7C6C720E" w14:textId="562E73FF" w:rsidR="00562B9D" w:rsidRPr="00562B9D" w:rsidRDefault="00562B9D" w:rsidP="00562B9D">
      <w:pPr>
        <w:spacing w:line="360" w:lineRule="auto"/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</w:pPr>
      <w:r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Secondary School</w:t>
      </w:r>
      <w:r w:rsidRPr="00562B9D"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:</w:t>
      </w:r>
    </w:p>
    <w:p w14:paraId="0A58294D" w14:textId="67928E5D" w:rsidR="0046237B" w:rsidRPr="005B4CF7" w:rsidRDefault="0046237B" w:rsidP="00562B9D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Sacred Heart College, Johannesburg (2005) </w:t>
      </w:r>
    </w:p>
    <w:p w14:paraId="7335158F" w14:textId="77777777" w:rsidR="0040310F" w:rsidRPr="005B4CF7" w:rsidRDefault="0046237B" w:rsidP="00562B9D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Matriculant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- Passed with Merit </w:t>
      </w:r>
    </w:p>
    <w:p w14:paraId="52A4DDEA" w14:textId="1057CE32" w:rsidR="00562B9D" w:rsidRDefault="00562B9D" w:rsidP="00562B9D">
      <w:pPr>
        <w:spacing w:before="100" w:beforeAutospacing="1" w:after="100" w:afterAutospacing="1"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</w:p>
    <w:p w14:paraId="138E0180" w14:textId="77777777" w:rsidR="006A30F3" w:rsidRDefault="006A30F3" w:rsidP="00562B9D">
      <w:pPr>
        <w:spacing w:before="100" w:beforeAutospacing="1" w:after="100" w:afterAutospacing="1"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</w:p>
    <w:p w14:paraId="5688FDB1" w14:textId="4F24D24E" w:rsidR="009E466C" w:rsidRPr="005B4CF7" w:rsidRDefault="009E466C" w:rsidP="0040310F">
      <w:pPr>
        <w:spacing w:before="100" w:beforeAutospacing="1" w:after="100" w:afterAutospacing="1"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lastRenderedPageBreak/>
        <w:t xml:space="preserve">Experience </w:t>
      </w:r>
    </w:p>
    <w:p w14:paraId="60795B1F" w14:textId="77777777" w:rsidR="0040310F" w:rsidRPr="005B4CF7" w:rsidRDefault="008D2AA4" w:rsidP="0040310F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Group Market Research Manager</w:t>
      </w:r>
    </w:p>
    <w:p w14:paraId="2AA99CB7" w14:textId="77777777" w:rsidR="00846AB0" w:rsidRPr="005B4CF7" w:rsidRDefault="008D2AA4" w:rsidP="009C0360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04/2016 – Current: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Nedbank | Sandton,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4EE3A2CC" w14:textId="77777777" w:rsidR="00562B9D" w:rsidRDefault="00562B9D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2FC89956" w14:textId="1EFD209D" w:rsidR="00EF1B13" w:rsidRDefault="007D0C1B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As part of the Nedbank Group function, m</w:t>
      </w:r>
      <w:r w:rsidR="008D2AA4" w:rsidRPr="005B4CF7">
        <w:rPr>
          <w:rFonts w:ascii="Cambria" w:eastAsia="Times New Roman" w:hAnsi="Cambria" w:cs="Times New Roman"/>
          <w:sz w:val="22"/>
          <w:szCs w:val="22"/>
          <w:lang w:val="en-ZA"/>
        </w:rPr>
        <w:t>y role involves conducting enterprise</w:t>
      </w:r>
      <w:r w:rsidR="008D5918">
        <w:rPr>
          <w:rFonts w:ascii="Cambria" w:eastAsia="Times New Roman" w:hAnsi="Cambria" w:cs="Times New Roman"/>
          <w:sz w:val="22"/>
          <w:szCs w:val="22"/>
          <w:lang w:val="en-ZA"/>
        </w:rPr>
        <w:t>-</w:t>
      </w:r>
      <w:r w:rsidR="008D2AA4" w:rsidRPr="005B4CF7">
        <w:rPr>
          <w:rFonts w:ascii="Cambria" w:eastAsia="Times New Roman" w:hAnsi="Cambria" w:cs="Times New Roman"/>
          <w:sz w:val="22"/>
          <w:szCs w:val="22"/>
          <w:lang w:val="en-ZA"/>
        </w:rPr>
        <w:t>wide research across the various segments that Nedbank caters to</w:t>
      </w:r>
      <w:r w:rsidR="008D5918">
        <w:rPr>
          <w:rFonts w:ascii="Cambria" w:eastAsia="Times New Roman" w:hAnsi="Cambria" w:cs="Times New Roman"/>
          <w:sz w:val="22"/>
          <w:szCs w:val="22"/>
          <w:lang w:val="en-ZA"/>
        </w:rPr>
        <w:t>, both within and outside of South Africa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="008D5918">
        <w:rPr>
          <w:rFonts w:ascii="Cambria" w:eastAsia="Times New Roman" w:hAnsi="Cambria" w:cs="Times New Roman"/>
          <w:sz w:val="22"/>
          <w:szCs w:val="22"/>
          <w:lang w:val="en-ZA"/>
        </w:rPr>
        <w:t xml:space="preserve"> During the course of my tenure, I have worked on a variety of projects spanning both primary and secondary research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 xml:space="preserve">.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I am well versed in</w:t>
      </w:r>
      <w:r w:rsidR="008D5918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8E0E56">
        <w:rPr>
          <w:rFonts w:ascii="Cambria" w:eastAsia="Times New Roman" w:hAnsi="Cambria" w:cs="Times New Roman"/>
          <w:sz w:val="22"/>
          <w:szCs w:val="22"/>
          <w:lang w:val="en-ZA"/>
        </w:rPr>
        <w:t xml:space="preserve">survey </w:t>
      </w:r>
      <w:r w:rsidR="008D5918">
        <w:rPr>
          <w:rFonts w:ascii="Cambria" w:eastAsia="Times New Roman" w:hAnsi="Cambria" w:cs="Times New Roman"/>
          <w:sz w:val="22"/>
          <w:szCs w:val="22"/>
          <w:lang w:val="en-ZA"/>
        </w:rPr>
        <w:t>design, project management, reporting</w:t>
      </w:r>
      <w:r w:rsidR="00B5040F">
        <w:rPr>
          <w:rFonts w:ascii="Cambria" w:eastAsia="Times New Roman" w:hAnsi="Cambria" w:cs="Times New Roman"/>
          <w:sz w:val="22"/>
          <w:szCs w:val="22"/>
          <w:lang w:val="en-ZA"/>
        </w:rPr>
        <w:t xml:space="preserve">, presenting </w:t>
      </w:r>
      <w:r w:rsidR="008D5918">
        <w:rPr>
          <w:rFonts w:ascii="Cambria" w:eastAsia="Times New Roman" w:hAnsi="Cambria" w:cs="Times New Roman"/>
          <w:sz w:val="22"/>
          <w:szCs w:val="22"/>
          <w:lang w:val="en-ZA"/>
        </w:rPr>
        <w:t xml:space="preserve">and internalising findings </w:t>
      </w:r>
      <w:r w:rsidR="00D40B8A">
        <w:rPr>
          <w:rFonts w:ascii="Cambria" w:eastAsia="Times New Roman" w:hAnsi="Cambria" w:cs="Times New Roman"/>
          <w:sz w:val="22"/>
          <w:szCs w:val="22"/>
          <w:lang w:val="en-ZA"/>
        </w:rPr>
        <w:t xml:space="preserve">across both traditional and social research. </w:t>
      </w:r>
    </w:p>
    <w:p w14:paraId="061B6D47" w14:textId="77777777" w:rsidR="00EF1B13" w:rsidRDefault="00EF1B13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2EBB280B" w14:textId="323DA668" w:rsidR="008D5918" w:rsidRDefault="008D5918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Due to the nature of 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 xml:space="preserve">my current role, I am attuned to understanding what the business requires 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(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>including whether similar research exists within the organisation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)</w:t>
      </w:r>
      <w:r w:rsidR="007D0C1B">
        <w:rPr>
          <w:rFonts w:ascii="Cambria" w:eastAsia="Times New Roman" w:hAnsi="Cambria" w:cs="Times New Roman"/>
          <w:sz w:val="22"/>
          <w:szCs w:val="22"/>
          <w:lang w:val="en-ZA"/>
        </w:rPr>
        <w:t xml:space="preserve"> and am able to identify potential solutions to answer research questions. 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 xml:space="preserve"> I also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 xml:space="preserve"> provid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e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 xml:space="preserve"> suggestion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s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 xml:space="preserve"> as to how the business question can be unpacked leveraging research 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(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>be it in-house</w:t>
      </w:r>
      <w:r w:rsidR="008E0E56">
        <w:rPr>
          <w:rFonts w:ascii="Cambria" w:eastAsia="Times New Roman" w:hAnsi="Cambria" w:cs="Times New Roman"/>
          <w:sz w:val="22"/>
          <w:szCs w:val="22"/>
          <w:lang w:val="en-ZA"/>
        </w:rPr>
        <w:t xml:space="preserve">, leveraging social data or 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 xml:space="preserve">via a partnership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 xml:space="preserve">approach 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>with a research partner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)</w:t>
      </w:r>
      <w:r w:rsidR="00001057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="008E0E56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22B5C0AA" w14:textId="77777777" w:rsidR="00001057" w:rsidRDefault="00001057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0225B588" w14:textId="105F9859" w:rsidR="00EF1B13" w:rsidRDefault="00001057" w:rsidP="00EF1B13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As of 2020, my current role has evolved to one that is focussed on being data and insight led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 xml:space="preserve">This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involves a closer understanding of the marketing, communication and product information that consumers are exposed to, as well as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 xml:space="preserve"> having a view on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their reactions to these activities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 xml:space="preserve"> on social channels.</w:t>
      </w:r>
      <w:r w:rsidR="00FA311A">
        <w:rPr>
          <w:rFonts w:ascii="Cambria" w:eastAsia="Times New Roman" w:hAnsi="Cambria" w:cs="Times New Roman"/>
          <w:sz w:val="22"/>
          <w:szCs w:val="22"/>
          <w:lang w:val="en-ZA"/>
        </w:rPr>
        <w:t xml:space="preserve"> This approach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 xml:space="preserve">requires the ability to leverage multiple data points to provide a cohesive story. As </w:t>
      </w:r>
      <w:r w:rsidR="00FA311A">
        <w:rPr>
          <w:rFonts w:ascii="Cambria" w:eastAsia="Times New Roman" w:hAnsi="Cambria" w:cs="Times New Roman"/>
          <w:sz w:val="22"/>
          <w:szCs w:val="22"/>
          <w:lang w:val="en-ZA"/>
        </w:rPr>
        <w:t>a result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>, I am very comfortable with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>d</w:t>
      </w:r>
      <w:r w:rsidR="00B66694">
        <w:rPr>
          <w:rFonts w:ascii="Cambria" w:eastAsia="Times New Roman" w:hAnsi="Cambria" w:cs="Times New Roman"/>
          <w:sz w:val="22"/>
          <w:szCs w:val="22"/>
          <w:lang w:val="en-ZA"/>
        </w:rPr>
        <w:t xml:space="preserve">ata triangulation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>from multiple data sources, including social, digital and brand metrics.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 In </w:t>
      </w:r>
      <w:r w:rsidR="00FA311A">
        <w:rPr>
          <w:rFonts w:ascii="Cambria" w:eastAsia="Times New Roman" w:hAnsi="Cambria" w:cs="Times New Roman"/>
          <w:sz w:val="22"/>
          <w:szCs w:val="22"/>
          <w:lang w:val="en-ZA"/>
        </w:rPr>
        <w:t xml:space="preserve">my current role,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I manage the in-house research offering for Nedbank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 xml:space="preserve">(the Nedbank Insights Store)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and manage the relationship with </w:t>
      </w:r>
      <w:r w:rsidR="00DA1520">
        <w:rPr>
          <w:rFonts w:ascii="Cambria" w:eastAsia="Times New Roman" w:hAnsi="Cambria" w:cs="Times New Roman"/>
          <w:sz w:val="22"/>
          <w:szCs w:val="22"/>
          <w:lang w:val="en-ZA"/>
        </w:rPr>
        <w:t>the platform provider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FA311A">
        <w:rPr>
          <w:rFonts w:ascii="Cambria" w:eastAsia="Times New Roman" w:hAnsi="Cambria" w:cs="Times New Roman"/>
          <w:sz w:val="22"/>
          <w:szCs w:val="22"/>
          <w:lang w:val="en-ZA"/>
        </w:rPr>
        <w:t xml:space="preserve">(Qualtrics) 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>and the users of</w:t>
      </w:r>
      <w:r w:rsidR="006A30F3">
        <w:rPr>
          <w:rFonts w:ascii="Cambria" w:eastAsia="Times New Roman" w:hAnsi="Cambria" w:cs="Times New Roman"/>
          <w:sz w:val="22"/>
          <w:szCs w:val="22"/>
          <w:lang w:val="en-ZA"/>
        </w:rPr>
        <w:t xml:space="preserve"> it</w:t>
      </w:r>
      <w:r w:rsidR="00EF1B13">
        <w:rPr>
          <w:rFonts w:ascii="Cambria" w:eastAsia="Times New Roman" w:hAnsi="Cambria" w:cs="Times New Roman"/>
          <w:sz w:val="22"/>
          <w:szCs w:val="22"/>
          <w:lang w:val="en-ZA"/>
        </w:rPr>
        <w:t xml:space="preserve">. </w:t>
      </w:r>
      <w:r w:rsidR="00DA1520">
        <w:rPr>
          <w:rFonts w:ascii="Cambria" w:eastAsia="Times New Roman" w:hAnsi="Cambria" w:cs="Times New Roman"/>
          <w:sz w:val="22"/>
          <w:szCs w:val="22"/>
          <w:lang w:val="en-ZA"/>
        </w:rPr>
        <w:t>This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rang</w:t>
      </w:r>
      <w:r w:rsidR="00DA1520">
        <w:rPr>
          <w:rFonts w:ascii="Cambria" w:eastAsia="Times New Roman" w:hAnsi="Cambria" w:cs="Times New Roman"/>
          <w:sz w:val="22"/>
          <w:szCs w:val="22"/>
          <w:lang w:val="en-ZA"/>
        </w:rPr>
        <w:t>es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from planning and execution of projects, understanding the business needs</w:t>
      </w:r>
      <w:r w:rsidR="00DA1520">
        <w:rPr>
          <w:rFonts w:ascii="Cambria" w:eastAsia="Times New Roman" w:hAnsi="Cambria" w:cs="Times New Roman"/>
          <w:sz w:val="22"/>
          <w:szCs w:val="22"/>
          <w:lang w:val="en-ZA"/>
        </w:rPr>
        <w:t>,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identifying new solutions to be rolled out</w:t>
      </w:r>
      <w:r w:rsidR="00FA311A">
        <w:rPr>
          <w:rFonts w:ascii="Cambria" w:eastAsia="Times New Roman" w:hAnsi="Cambria" w:cs="Times New Roman"/>
          <w:sz w:val="22"/>
          <w:szCs w:val="22"/>
          <w:lang w:val="en-ZA"/>
        </w:rPr>
        <w:t xml:space="preserve">, solving for enterprise-wide challenges that aligns to Nedbank requirements in terms of the protection of data,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and managing the budget for the in-house automation </w:t>
      </w:r>
      <w:r w:rsidR="00F23DF9">
        <w:rPr>
          <w:rFonts w:ascii="Cambria" w:eastAsia="Times New Roman" w:hAnsi="Cambria" w:cs="Times New Roman"/>
          <w:sz w:val="22"/>
          <w:szCs w:val="22"/>
          <w:lang w:val="en-ZA"/>
        </w:rPr>
        <w:t>imperative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As a researcher at heart, I participate in all staff surveys and initiatives, whilst embodying the Nedbank values in all interactions.</w:t>
      </w:r>
    </w:p>
    <w:p w14:paraId="0FA4F89E" w14:textId="46E27979" w:rsidR="00B5040F" w:rsidRDefault="00B5040F" w:rsidP="00EF1B13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19640E50" w14:textId="47FA74A1" w:rsidR="00F23DF9" w:rsidRDefault="00B5040F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As an individual who likes to be aware of what is happening in the world around me and in particular, regarding the financial services industry, I subscribe to various alerts</w:t>
      </w:r>
      <w:r w:rsidR="00B45038">
        <w:rPr>
          <w:rFonts w:ascii="Cambria" w:eastAsia="Times New Roman" w:hAnsi="Cambria" w:cs="Times New Roman"/>
          <w:sz w:val="22"/>
          <w:szCs w:val="22"/>
          <w:lang w:val="en-ZA"/>
        </w:rPr>
        <w:t>. This ensures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that I am aware of developments relating to Nedbank and peers </w:t>
      </w:r>
      <w:r w:rsidR="00B45038">
        <w:rPr>
          <w:rFonts w:ascii="Cambria" w:eastAsia="Times New Roman" w:hAnsi="Cambria" w:cs="Times New Roman"/>
          <w:sz w:val="22"/>
          <w:szCs w:val="22"/>
          <w:lang w:val="en-ZA"/>
        </w:rPr>
        <w:t xml:space="preserve">which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I </w:t>
      </w:r>
      <w:r w:rsidR="00B45038">
        <w:rPr>
          <w:rFonts w:ascii="Cambria" w:eastAsia="Times New Roman" w:hAnsi="Cambria" w:cs="Times New Roman"/>
          <w:sz w:val="22"/>
          <w:szCs w:val="22"/>
          <w:lang w:val="en-ZA"/>
        </w:rPr>
        <w:t xml:space="preserve">can share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within the GMR team and with the various stakeholders that I work with across the various businesses.  </w:t>
      </w:r>
      <w:r w:rsidR="00F23DF9">
        <w:rPr>
          <w:rFonts w:ascii="Cambria" w:eastAsia="Times New Roman" w:hAnsi="Cambria" w:cs="Times New Roman"/>
          <w:sz w:val="22"/>
          <w:szCs w:val="22"/>
          <w:lang w:val="en-ZA"/>
        </w:rPr>
        <w:t xml:space="preserve">In terms of </w:t>
      </w:r>
      <w:r w:rsidR="00F23DF9">
        <w:rPr>
          <w:rFonts w:ascii="Cambria" w:eastAsia="Times New Roman" w:hAnsi="Cambria" w:cs="Times New Roman"/>
          <w:sz w:val="22"/>
          <w:szCs w:val="22"/>
          <w:lang w:val="en-ZA"/>
        </w:rPr>
        <w:lastRenderedPageBreak/>
        <w:t xml:space="preserve">keeping up to date with trends and developments from a research perspective, I leverage 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>Nedbank’s</w:t>
      </w:r>
      <w:r w:rsidR="00F23DF9">
        <w:rPr>
          <w:rFonts w:ascii="Cambria" w:eastAsia="Times New Roman" w:hAnsi="Cambria" w:cs="Times New Roman"/>
          <w:sz w:val="22"/>
          <w:szCs w:val="22"/>
          <w:lang w:val="en-ZA"/>
        </w:rPr>
        <w:t xml:space="preserve"> current corporate ESOMAR membershi</w:t>
      </w:r>
      <w:r w:rsidR="00386F01">
        <w:rPr>
          <w:rFonts w:ascii="Cambria" w:eastAsia="Times New Roman" w:hAnsi="Cambria" w:cs="Times New Roman"/>
          <w:sz w:val="22"/>
          <w:szCs w:val="22"/>
          <w:lang w:val="en-ZA"/>
        </w:rPr>
        <w:t>p.</w:t>
      </w:r>
      <w:r w:rsidR="00F23DF9">
        <w:rPr>
          <w:rFonts w:ascii="Cambria" w:eastAsia="Times New Roman" w:hAnsi="Cambria" w:cs="Times New Roman"/>
          <w:sz w:val="22"/>
          <w:szCs w:val="22"/>
          <w:lang w:val="en-ZA"/>
        </w:rPr>
        <w:t xml:space="preserve"> I also draw upon insights from the Greenbook Research Industry Trends Report in terms of </w:t>
      </w:r>
      <w:r w:rsidR="00FA311A">
        <w:rPr>
          <w:rFonts w:ascii="Cambria" w:eastAsia="Times New Roman" w:hAnsi="Cambria" w:cs="Times New Roman"/>
          <w:sz w:val="22"/>
          <w:szCs w:val="22"/>
          <w:lang w:val="en-ZA"/>
        </w:rPr>
        <w:t xml:space="preserve">alerts, podcasts, </w:t>
      </w:r>
      <w:r w:rsidR="00F23DF9">
        <w:rPr>
          <w:rFonts w:ascii="Cambria" w:eastAsia="Times New Roman" w:hAnsi="Cambria" w:cs="Times New Roman"/>
          <w:sz w:val="22"/>
          <w:szCs w:val="22"/>
          <w:lang w:val="en-ZA"/>
        </w:rPr>
        <w:t xml:space="preserve">new methodologies, perspectives and entrants to the industry. </w:t>
      </w:r>
    </w:p>
    <w:p w14:paraId="186DE77D" w14:textId="4B566F77" w:rsidR="00B5040F" w:rsidRDefault="00B5040F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4DFF05E4" w14:textId="03575FBC" w:rsidR="00B5040F" w:rsidRDefault="00BD481F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I am a firm believer in self-improvement and have leveraged the opportunities for on-the-job training to better understand the Qualtrics platform</w:t>
      </w:r>
      <w:r w:rsidR="00142757">
        <w:rPr>
          <w:rFonts w:ascii="Cambria" w:eastAsia="Times New Roman" w:hAnsi="Cambria" w:cs="Times New Roman"/>
          <w:sz w:val="22"/>
          <w:szCs w:val="22"/>
          <w:lang w:val="en-ZA"/>
        </w:rPr>
        <w:t xml:space="preserve">. I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was</w:t>
      </w:r>
      <w:r w:rsidR="00142757">
        <w:rPr>
          <w:rFonts w:ascii="Cambria" w:eastAsia="Times New Roman" w:hAnsi="Cambria" w:cs="Times New Roman"/>
          <w:sz w:val="22"/>
          <w:szCs w:val="22"/>
          <w:lang w:val="en-ZA"/>
        </w:rPr>
        <w:t xml:space="preserve"> also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part of the Microsoft COE where I learnt how to use the Microsoft Power App </w:t>
      </w:r>
      <w:r w:rsidR="00A35528">
        <w:rPr>
          <w:rFonts w:ascii="Cambria" w:eastAsia="Times New Roman" w:hAnsi="Cambria" w:cs="Times New Roman"/>
          <w:sz w:val="22"/>
          <w:szCs w:val="22"/>
          <w:lang w:val="en-ZA"/>
        </w:rPr>
        <w:t>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uite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 xml:space="preserve"> at a basic level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, and this has enabled me to better understand and contribute to discussions when working with the CIB COE and other teams. For the purposes of analysing unstructured data, I have leveraged what I have learnt from the on-the-job training and from watching videos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regarding </w:t>
      </w:r>
      <w:r w:rsidR="00A35528">
        <w:rPr>
          <w:rFonts w:ascii="Cambria" w:eastAsia="Times New Roman" w:hAnsi="Cambria" w:cs="Times New Roman"/>
          <w:sz w:val="22"/>
          <w:szCs w:val="22"/>
          <w:lang w:val="en-ZA"/>
        </w:rPr>
        <w:t xml:space="preserve">Microsoft 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>Power</w:t>
      </w:r>
      <w:r w:rsidR="00A35528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>BI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so that I could analyse the data more efficiently</w:t>
      </w:r>
      <w:r w:rsidR="00142757">
        <w:rPr>
          <w:rFonts w:ascii="Cambria" w:eastAsia="Times New Roman" w:hAnsi="Cambria" w:cs="Times New Roman"/>
          <w:sz w:val="22"/>
          <w:szCs w:val="22"/>
          <w:lang w:val="en-ZA"/>
        </w:rPr>
        <w:t xml:space="preserve"> and effectively</w:t>
      </w:r>
      <w:r w:rsidR="00D27FF5">
        <w:rPr>
          <w:rFonts w:ascii="Cambria" w:eastAsia="Times New Roman" w:hAnsi="Cambria" w:cs="Times New Roman"/>
          <w:sz w:val="22"/>
          <w:szCs w:val="22"/>
          <w:lang w:val="en-ZA"/>
        </w:rPr>
        <w:t xml:space="preserve">.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I recognise that this is an area that I can improve on and so I have assigned myself courses within Nedbank’s 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>‘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Grow Me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>’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portal so that I can upskill in this area.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Partnering with the various COE’s across the business has allowed me to automate </w:t>
      </w:r>
      <w:r w:rsidR="00142757">
        <w:rPr>
          <w:rFonts w:ascii="Cambria" w:eastAsia="Times New Roman" w:hAnsi="Cambria" w:cs="Times New Roman"/>
          <w:sz w:val="22"/>
          <w:szCs w:val="22"/>
          <w:lang w:val="en-ZA"/>
        </w:rPr>
        <w:t>components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of the marcomms reporting, driving efficiencies in reporting as well as minimising the room for human error</w:t>
      </w:r>
      <w:r w:rsidR="00142757">
        <w:rPr>
          <w:rFonts w:ascii="Cambria" w:eastAsia="Times New Roman" w:hAnsi="Cambria" w:cs="Times New Roman"/>
          <w:sz w:val="22"/>
          <w:szCs w:val="22"/>
          <w:lang w:val="en-ZA"/>
        </w:rPr>
        <w:t xml:space="preserve">. </w:t>
      </w:r>
    </w:p>
    <w:p w14:paraId="0B2BC448" w14:textId="2915AC64" w:rsidR="00B5040F" w:rsidRDefault="00B5040F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3F832E94" w14:textId="7CA8F851" w:rsidR="00B5040F" w:rsidRDefault="00BD481F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In terms of 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>performance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, I have been recognised formally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on numerous occasions and have already experienced 2 stays at </w:t>
      </w:r>
      <w:proofErr w:type="spellStart"/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>Welgevonden</w:t>
      </w:r>
      <w:proofErr w:type="spellEnd"/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as part of the recognition. In 2021, I ranked third in terms of the Achiever Awards </w:t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 xml:space="preserve">for GMCA 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and am </w:t>
      </w:r>
      <w:r w:rsidR="00A35528">
        <w:rPr>
          <w:rFonts w:ascii="Cambria" w:eastAsia="Times New Roman" w:hAnsi="Cambria" w:cs="Times New Roman"/>
          <w:sz w:val="22"/>
          <w:szCs w:val="22"/>
          <w:lang w:val="en-ZA"/>
        </w:rPr>
        <w:t xml:space="preserve">now 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looking forward to my </w:t>
      </w:r>
      <w:r w:rsidR="00A35528">
        <w:rPr>
          <w:rFonts w:ascii="Cambria" w:eastAsia="Times New Roman" w:hAnsi="Cambria" w:cs="Times New Roman"/>
          <w:sz w:val="22"/>
          <w:szCs w:val="22"/>
          <w:lang w:val="en-ZA"/>
        </w:rPr>
        <w:t>3</w:t>
      </w:r>
      <w:r w:rsidR="00A35528" w:rsidRPr="00A35528">
        <w:rPr>
          <w:rFonts w:ascii="Cambria" w:eastAsia="Times New Roman" w:hAnsi="Cambria" w:cs="Times New Roman"/>
          <w:sz w:val="22"/>
          <w:szCs w:val="22"/>
          <w:vertAlign w:val="superscript"/>
          <w:lang w:val="en-ZA"/>
        </w:rPr>
        <w:t>rd</w:t>
      </w:r>
      <w:r w:rsidR="00A35528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visit at </w:t>
      </w:r>
      <w:proofErr w:type="spellStart"/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>Welgevonden</w:t>
      </w:r>
      <w:proofErr w:type="spellEnd"/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 xml:space="preserve"> in August.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4008E121" w14:textId="2FB19797" w:rsidR="00F23DF9" w:rsidRDefault="00F23DF9" w:rsidP="00562B9D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7D1069A5" w14:textId="77777777" w:rsidR="000A5621" w:rsidRPr="005B4CF7" w:rsidRDefault="000A5621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Associate Manager</w:t>
      </w:r>
    </w:p>
    <w:p w14:paraId="79B1D4E0" w14:textId="77777777" w:rsidR="00846AB0" w:rsidRPr="005B4CF7" w:rsidRDefault="000A562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/2015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04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6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Ormonde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069D02EB" w14:textId="77777777" w:rsidR="00562B9D" w:rsidRDefault="00562B9D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364091FB" w14:textId="34F3C36D" w:rsidR="000A5621" w:rsidRPr="005B4CF7" w:rsidRDefault="000A5621" w:rsidP="00297E16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I was responsible for the establishment, maintenance and managing of research, communication lines and strategies that were fostered. My portfolio also consisted of managing a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 team of researchers and project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developers on a local and international level. </w:t>
      </w:r>
    </w:p>
    <w:p w14:paraId="662D26B8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6D334732" w14:textId="77777777" w:rsidR="000A5621" w:rsidRPr="005B4CF7" w:rsidRDefault="000A5621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Senior Research Analyst </w:t>
      </w:r>
    </w:p>
    <w:p w14:paraId="633F27A6" w14:textId="77777777" w:rsidR="00846AB0" w:rsidRPr="005B4CF7" w:rsidRDefault="000A562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/2014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 09/2015: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Ormonde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, Johannesburg, South Africa </w:t>
      </w:r>
    </w:p>
    <w:p w14:paraId="3381D9F4" w14:textId="77777777" w:rsidR="00562B9D" w:rsidRDefault="00562B9D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08E0E718" w14:textId="5085AE70" w:rsidR="000A5621" w:rsidRPr="005B4CF7" w:rsidRDefault="000A5621" w:rsidP="00297E16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Consultation with stakeholders revolving around business strategy and innovation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367D551B" w14:textId="77777777" w:rsidR="00142757" w:rsidRPr="005B4CF7" w:rsidRDefault="00142757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3A568915" w14:textId="77777777" w:rsidR="00794035" w:rsidRPr="005B4CF7" w:rsidRDefault="00794035" w:rsidP="0040310F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lastRenderedPageBreak/>
        <w:t xml:space="preserve">Research Analyst </w:t>
      </w:r>
    </w:p>
    <w:p w14:paraId="24D5C299" w14:textId="77777777" w:rsidR="00846AB0" w:rsidRPr="005B4CF7" w:rsidRDefault="00794035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0A5621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/2012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 09/2014: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Ormonde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029615CC" w14:textId="77777777" w:rsidR="00562B9D" w:rsidRDefault="00562B9D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831EA4C" w14:textId="11B873E4" w:rsidR="00562B9D" w:rsidRPr="00CC029A" w:rsidRDefault="00794035" w:rsidP="00297E16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Conducted research on concept and product innovations across Africa for a reputable multi-national company.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</w:p>
    <w:p w14:paraId="3C600FD4" w14:textId="2F339041" w:rsidR="00325AB1" w:rsidRPr="005B4CF7" w:rsidRDefault="00325AB1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Business Analyst </w:t>
      </w:r>
    </w:p>
    <w:p w14:paraId="58836B74" w14:textId="77777777" w:rsidR="00562B9D" w:rsidRDefault="00325AB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06/2010 – 09/2012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:</w:t>
      </w:r>
      <w:r w:rsidR="009C0360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Philips Consumer Electronics | </w:t>
      </w:r>
      <w:r w:rsidR="009C0360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Martindale, Johannesburg, South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</w:p>
    <w:p w14:paraId="2E18E9D1" w14:textId="2872BB6C" w:rsidR="004652F5" w:rsidRDefault="008271A7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In this position I supported the business across consumer lifestyle brands with regard to trade and promotion of products. 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My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portfolio was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 also heavily focused to monitor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competitor activity</w:t>
      </w:r>
      <w:r w:rsidR="00DC020B">
        <w:rPr>
          <w:rFonts w:ascii="Cambria" w:eastAsia="Times New Roman" w:hAnsi="Cambria" w:cs="Times New Roman"/>
          <w:sz w:val="22"/>
          <w:szCs w:val="22"/>
          <w:lang w:val="en-ZA"/>
        </w:rPr>
        <w:t>.</w:t>
      </w:r>
    </w:p>
    <w:p w14:paraId="548CF992" w14:textId="77777777" w:rsidR="00DC020B" w:rsidRPr="00DC020B" w:rsidRDefault="00DC020B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31E6F70" w14:textId="64626711" w:rsidR="008C2DC5" w:rsidRPr="005B4CF7" w:rsidRDefault="008C2DC5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 xml:space="preserve">Skills </w:t>
      </w:r>
    </w:p>
    <w:p w14:paraId="21A5F41B" w14:textId="77777777" w:rsidR="00770004" w:rsidRDefault="00770004" w:rsidP="00770004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7692702B" w14:textId="4A9AB3C1" w:rsidR="00325AB1" w:rsidRPr="00562B9D" w:rsidRDefault="00386F01" w:rsidP="00770004">
      <w:pPr>
        <w:spacing w:line="360" w:lineRule="auto"/>
        <w:rPr>
          <w:rFonts w:ascii="Cambria" w:eastAsia="Times New Roman" w:hAnsi="Cambria" w:cs="Times New Roman"/>
          <w:bCs/>
          <w:i/>
          <w:iCs/>
          <w:sz w:val="22"/>
          <w:szCs w:val="22"/>
          <w:u w:val="single"/>
          <w:lang w:val="en-ZA"/>
        </w:rPr>
      </w:pPr>
      <w:r>
        <w:rPr>
          <w:rFonts w:ascii="Cambria" w:eastAsia="Times New Roman" w:hAnsi="Cambria" w:cs="Times New Roman"/>
          <w:bCs/>
          <w:i/>
          <w:iCs/>
          <w:sz w:val="22"/>
          <w:szCs w:val="22"/>
          <w:u w:val="single"/>
          <w:lang w:val="en-ZA"/>
        </w:rPr>
        <w:t>Technical</w:t>
      </w:r>
      <w:r w:rsidR="008C2DC5" w:rsidRPr="00562B9D">
        <w:rPr>
          <w:rFonts w:ascii="Cambria" w:eastAsia="Times New Roman" w:hAnsi="Cambria" w:cs="Times New Roman"/>
          <w:bCs/>
          <w:i/>
          <w:iCs/>
          <w:sz w:val="22"/>
          <w:szCs w:val="22"/>
          <w:u w:val="single"/>
          <w:lang w:val="en-ZA"/>
        </w:rPr>
        <w:t xml:space="preserve"> skills</w:t>
      </w:r>
    </w:p>
    <w:p w14:paraId="66085018" w14:textId="2BF543AD" w:rsidR="00DA1520" w:rsidRDefault="0040310F" w:rsidP="00CC029A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Microsoft Office Suite (Word, Excel,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Powerpoint</w:t>
      </w:r>
      <w:proofErr w:type="spellEnd"/>
      <w:r w:rsidR="00DA1520">
        <w:rPr>
          <w:rFonts w:ascii="Cambria" w:eastAsia="Times New Roman" w:hAnsi="Cambria" w:cs="Times New Roman"/>
          <w:sz w:val="22"/>
          <w:szCs w:val="22"/>
          <w:lang w:val="en-ZA"/>
        </w:rPr>
        <w:t xml:space="preserve"> etc.) 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19D78B89" w14:textId="71EEF945" w:rsidR="00846AB0" w:rsidRPr="005B4CF7" w:rsidRDefault="00DA1520" w:rsidP="00CC029A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Microsoft Office </w:t>
      </w:r>
      <w:r w:rsidR="00386F01">
        <w:rPr>
          <w:rFonts w:ascii="Cambria" w:eastAsia="Times New Roman" w:hAnsi="Cambria" w:cs="Times New Roman"/>
          <w:sz w:val="22"/>
          <w:szCs w:val="22"/>
          <w:lang w:val="en-ZA"/>
        </w:rPr>
        <w:t>PowerApps (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 xml:space="preserve">Forms, </w:t>
      </w:r>
      <w:proofErr w:type="spellStart"/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>PowerBI</w:t>
      </w:r>
      <w:proofErr w:type="spellEnd"/>
      <w:r w:rsidR="0040310F" w:rsidRPr="005B4CF7">
        <w:rPr>
          <w:rFonts w:ascii="Cambria" w:eastAsia="Times New Roman" w:hAnsi="Cambria" w:cs="Times New Roman"/>
          <w:sz w:val="22"/>
          <w:szCs w:val="22"/>
          <w:lang w:val="en-ZA"/>
        </w:rPr>
        <w:t>)</w:t>
      </w:r>
    </w:p>
    <w:p w14:paraId="7D10D6B7" w14:textId="77777777" w:rsidR="00846AB0" w:rsidRPr="005B4CF7" w:rsidRDefault="0040310F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Quanvert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0A0A236B" w14:textId="6020BDD9" w:rsidR="0040310F" w:rsidRDefault="00846AB0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Ornico</w:t>
      </w:r>
      <w:proofErr w:type="spellEnd"/>
    </w:p>
    <w:p w14:paraId="11ADE939" w14:textId="3D688C1F" w:rsidR="00CC029A" w:rsidRDefault="00C37423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Qualtri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 xml:space="preserve">cs (Product, Brand, Text IQ) </w:t>
      </w:r>
    </w:p>
    <w:p w14:paraId="632018FA" w14:textId="6ED45D32" w:rsidR="00C37423" w:rsidRDefault="00CC029A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Datorama</w:t>
      </w:r>
    </w:p>
    <w:p w14:paraId="4C92BBA5" w14:textId="37AF6F37" w:rsidR="00386F01" w:rsidRDefault="00386F01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Social Bakers</w:t>
      </w:r>
    </w:p>
    <w:p w14:paraId="6408427F" w14:textId="7B321D15" w:rsidR="00CC029A" w:rsidRPr="005B4CF7" w:rsidRDefault="00CC029A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Social Studio</w:t>
      </w:r>
    </w:p>
    <w:p w14:paraId="0EAFC52F" w14:textId="77777777" w:rsidR="00CC029A" w:rsidRDefault="00CC029A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78983921" w14:textId="5C8C5543" w:rsidR="0040310F" w:rsidRPr="00562B9D" w:rsidRDefault="005B4CF7" w:rsidP="005B4CF7">
      <w:pPr>
        <w:spacing w:line="360" w:lineRule="auto"/>
        <w:rPr>
          <w:rFonts w:ascii="Cambria" w:eastAsia="Times New Roman" w:hAnsi="Cambria" w:cs="Times New Roman"/>
          <w:bCs/>
          <w:i/>
          <w:iCs/>
          <w:sz w:val="22"/>
          <w:szCs w:val="22"/>
          <w:lang w:val="en-ZA"/>
        </w:rPr>
      </w:pPr>
      <w:r w:rsidRPr="00562B9D">
        <w:rPr>
          <w:rFonts w:ascii="Cambria" w:eastAsia="Times New Roman" w:hAnsi="Cambria" w:cs="Times New Roman"/>
          <w:bCs/>
          <w:i/>
          <w:iCs/>
          <w:sz w:val="22"/>
          <w:szCs w:val="22"/>
          <w:u w:val="single"/>
          <w:lang w:val="en-ZA"/>
        </w:rPr>
        <w:t>Soft</w:t>
      </w:r>
      <w:r w:rsidR="0040310F" w:rsidRPr="00562B9D">
        <w:rPr>
          <w:rFonts w:ascii="Cambria" w:eastAsia="Times New Roman" w:hAnsi="Cambria" w:cs="Times New Roman"/>
          <w:bCs/>
          <w:i/>
          <w:iCs/>
          <w:sz w:val="22"/>
          <w:szCs w:val="22"/>
          <w:u w:val="single"/>
          <w:lang w:val="en-ZA"/>
        </w:rPr>
        <w:t xml:space="preserve"> skills</w:t>
      </w:r>
    </w:p>
    <w:p w14:paraId="4ABE11D0" w14:textId="77777777" w:rsidR="00386F01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Listening skills</w:t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5E6863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Managing stakeholders </w:t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Managing upwards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>Mentorship</w:t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Negotiation skills</w:t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Networking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People skills</w:t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Presentation skills</w:t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C37423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846AB0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Stakeholder management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Training skills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 xml:space="preserve">    </w:t>
      </w:r>
    </w:p>
    <w:p w14:paraId="5CEA6903" w14:textId="77777777" w:rsidR="007B184D" w:rsidRDefault="007B184D" w:rsidP="00386F01">
      <w:pPr>
        <w:spacing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</w:p>
    <w:p w14:paraId="638B0B6C" w14:textId="794B41D8" w:rsidR="00386F01" w:rsidRDefault="00386F01" w:rsidP="00386F01">
      <w:pPr>
        <w:spacing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Member</w:t>
      </w: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s</w:t>
      </w:r>
      <w:r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hip to Professional Bodies</w:t>
      </w:r>
    </w:p>
    <w:p w14:paraId="69B09960" w14:textId="4367BB61" w:rsidR="00386F01" w:rsidRDefault="00386F01" w:rsidP="00386F01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 w:rsidRPr="00386F01">
        <w:rPr>
          <w:rFonts w:ascii="Cambria" w:eastAsia="Times New Roman" w:hAnsi="Cambria" w:cs="Times New Roman"/>
          <w:bCs/>
          <w:sz w:val="22"/>
          <w:szCs w:val="22"/>
          <w:lang w:val="en-ZA"/>
        </w:rPr>
        <w:t>ESOMAR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ab/>
      </w:r>
      <w:hyperlink r:id="rId6" w:history="1">
        <w:r w:rsidRPr="00B95565">
          <w:rPr>
            <w:rStyle w:val="Hyperlink"/>
            <w:rFonts w:ascii="Cambria" w:eastAsia="Times New Roman" w:hAnsi="Cambria" w:cs="Times New Roman"/>
            <w:bCs/>
            <w:sz w:val="22"/>
            <w:szCs w:val="22"/>
            <w:lang w:val="en-ZA"/>
          </w:rPr>
          <w:t>https://www.esomar.org/</w:t>
        </w:r>
      </w:hyperlink>
    </w:p>
    <w:p w14:paraId="1B3BE23B" w14:textId="27CB826A" w:rsidR="007B184D" w:rsidRPr="007B184D" w:rsidRDefault="00386F01" w:rsidP="00386F01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>SAMRA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ab/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ab/>
      </w:r>
      <w:hyperlink r:id="rId7" w:history="1">
        <w:r w:rsidRPr="00B95565">
          <w:rPr>
            <w:rStyle w:val="Hyperlink"/>
            <w:rFonts w:ascii="Cambria" w:eastAsia="Times New Roman" w:hAnsi="Cambria" w:cs="Times New Roman"/>
            <w:bCs/>
            <w:sz w:val="22"/>
            <w:szCs w:val="22"/>
            <w:lang w:val="en-ZA"/>
          </w:rPr>
          <w:t>https://www.samra.co.za/</w:t>
        </w:r>
      </w:hyperlink>
    </w:p>
    <w:p w14:paraId="58532EB8" w14:textId="7FE55006" w:rsidR="00386F01" w:rsidRDefault="00386F01" w:rsidP="00386F01">
      <w:pPr>
        <w:spacing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lastRenderedPageBreak/>
        <w:t>Attendance</w:t>
      </w:r>
      <w:r w:rsidR="008E6E9F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 xml:space="preserve"> &amp; Participation</w:t>
      </w:r>
      <w:r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 xml:space="preserve"> at International Conferences</w:t>
      </w:r>
    </w:p>
    <w:p w14:paraId="3AF8F7E3" w14:textId="0AF82A29" w:rsidR="00386F01" w:rsidRPr="004652F5" w:rsidRDefault="00386F01" w:rsidP="00386F01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 w:rsidRPr="004652F5">
        <w:rPr>
          <w:rFonts w:ascii="Cambria" w:eastAsia="Times New Roman" w:hAnsi="Cambria" w:cs="Times New Roman"/>
          <w:bCs/>
          <w:i/>
          <w:iCs/>
          <w:sz w:val="22"/>
          <w:szCs w:val="22"/>
          <w:lang w:val="en-ZA"/>
        </w:rPr>
        <w:t xml:space="preserve">ESOMAR “Big Data World </w:t>
      </w:r>
      <w:r w:rsidR="004652F5" w:rsidRPr="004652F5">
        <w:rPr>
          <w:rFonts w:ascii="Cambria" w:eastAsia="Times New Roman" w:hAnsi="Cambria" w:cs="Times New Roman"/>
          <w:bCs/>
          <w:i/>
          <w:iCs/>
          <w:sz w:val="22"/>
          <w:szCs w:val="22"/>
          <w:lang w:val="en-ZA"/>
        </w:rPr>
        <w:t>Conference</w:t>
      </w:r>
      <w:r w:rsidR="004652F5">
        <w:rPr>
          <w:rFonts w:ascii="Cambria" w:eastAsia="Times New Roman" w:hAnsi="Cambria" w:cs="Times New Roman"/>
          <w:bCs/>
          <w:i/>
          <w:iCs/>
          <w:sz w:val="22"/>
          <w:szCs w:val="22"/>
          <w:lang w:val="en-ZA"/>
        </w:rPr>
        <w:t>”,</w:t>
      </w:r>
      <w:r w:rsidR="004652F5"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</w:t>
      </w:r>
      <w:r w:rsid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(</w:t>
      </w:r>
      <w:r w:rsidR="004652F5"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2016); Germany</w:t>
      </w:r>
    </w:p>
    <w:p w14:paraId="4D215DBE" w14:textId="33033A20" w:rsidR="004652F5" w:rsidRPr="004652F5" w:rsidRDefault="004652F5" w:rsidP="004652F5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 w:rsidRPr="004652F5">
        <w:rPr>
          <w:rFonts w:ascii="Cambria" w:eastAsia="Times New Roman" w:hAnsi="Cambria" w:cs="Times New Roman"/>
          <w:bCs/>
          <w:i/>
          <w:iCs/>
          <w:sz w:val="22"/>
          <w:szCs w:val="22"/>
          <w:lang w:val="en-ZA"/>
        </w:rPr>
        <w:t>ESOMAR “</w:t>
      </w:r>
      <w:r>
        <w:rPr>
          <w:rFonts w:ascii="Cambria" w:eastAsia="Times New Roman" w:hAnsi="Cambria" w:cs="Times New Roman"/>
          <w:bCs/>
          <w:i/>
          <w:iCs/>
          <w:sz w:val="22"/>
          <w:szCs w:val="22"/>
          <w:lang w:val="en-ZA"/>
        </w:rPr>
        <w:t>Summer Academy”,</w:t>
      </w:r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>(</w:t>
      </w:r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201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>9</w:t>
      </w:r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); 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>Amsterdam</w:t>
      </w:r>
    </w:p>
    <w:p w14:paraId="559CD9A4" w14:textId="1DD9A81B" w:rsidR="00386F01" w:rsidRDefault="00386F01" w:rsidP="00386F01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</w:p>
    <w:p w14:paraId="7D356B66" w14:textId="77777777" w:rsidR="004652F5" w:rsidRDefault="004652F5" w:rsidP="00386F01">
      <w:pPr>
        <w:spacing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Major Awards</w:t>
      </w:r>
    </w:p>
    <w:p w14:paraId="6B7AF601" w14:textId="02CECFBB" w:rsidR="004652F5" w:rsidRDefault="004652F5" w:rsidP="00386F01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Nedbank Top Achiever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, 2018. Trip to </w:t>
      </w:r>
      <w:proofErr w:type="spellStart"/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Welgevonden</w:t>
      </w:r>
      <w:proofErr w:type="spellEnd"/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Game Reserve</w:t>
      </w:r>
    </w:p>
    <w:p w14:paraId="4D6F6BE4" w14:textId="77777777" w:rsidR="00E14DA2" w:rsidRDefault="004652F5" w:rsidP="00E14DA2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Nedbank Top Achiever, 2020. </w:t>
      </w:r>
      <w:r w:rsidR="00E14DA2"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Trip to </w:t>
      </w:r>
      <w:proofErr w:type="spellStart"/>
      <w:r w:rsidR="00E14DA2"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Welgevonden</w:t>
      </w:r>
      <w:proofErr w:type="spellEnd"/>
      <w:r w:rsidR="00E14DA2"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Game Reserve</w:t>
      </w:r>
    </w:p>
    <w:p w14:paraId="15136A01" w14:textId="468AF354" w:rsidR="00E14DA2" w:rsidRPr="004652F5" w:rsidRDefault="00E14DA2" w:rsidP="00E14DA2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>Nedbank Top Achiever, 2021. Ranked 3</w:t>
      </w:r>
      <w:r w:rsidRPr="00E14DA2">
        <w:rPr>
          <w:rFonts w:ascii="Cambria" w:eastAsia="Times New Roman" w:hAnsi="Cambria" w:cs="Times New Roman"/>
          <w:bCs/>
          <w:sz w:val="22"/>
          <w:szCs w:val="22"/>
          <w:vertAlign w:val="superscript"/>
          <w:lang w:val="en-ZA"/>
        </w:rPr>
        <w:t>rd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in cluster: Trip to </w:t>
      </w:r>
      <w:proofErr w:type="spellStart"/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>Welgevonden</w:t>
      </w:r>
      <w:proofErr w:type="spellEnd"/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Game Reserve</w:t>
      </w:r>
      <w:r w:rsidRPr="004652F5">
        <w:rPr>
          <w:rFonts w:ascii="Cambria" w:eastAsia="Times New Roman" w:hAnsi="Cambria" w:cs="Times New Roman"/>
          <w:bCs/>
          <w:sz w:val="22"/>
          <w:szCs w:val="22"/>
          <w:lang w:val="en-ZA"/>
        </w:rPr>
        <w:t xml:space="preserve"> </w:t>
      </w:r>
    </w:p>
    <w:p w14:paraId="7A8AF0A6" w14:textId="77777777" w:rsidR="00D40B8A" w:rsidRDefault="00E14DA2" w:rsidP="0040310F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ab/>
        <w:t xml:space="preserve"> </w:t>
      </w:r>
      <w:r>
        <w:rPr>
          <w:rFonts w:ascii="Cambria" w:eastAsia="Times New Roman" w:hAnsi="Cambria" w:cs="Times New Roman"/>
          <w:bCs/>
          <w:sz w:val="22"/>
          <w:szCs w:val="22"/>
          <w:lang w:val="en-ZA"/>
        </w:rPr>
        <w:tab/>
      </w:r>
    </w:p>
    <w:p w14:paraId="38A9043D" w14:textId="5917A111" w:rsidR="00846AB0" w:rsidRPr="00D40B8A" w:rsidRDefault="00846AB0" w:rsidP="0040310F">
      <w:pPr>
        <w:spacing w:line="360" w:lineRule="auto"/>
        <w:rPr>
          <w:rFonts w:ascii="Cambria" w:eastAsia="Times New Roman" w:hAnsi="Cambria" w:cs="Times New Roman"/>
          <w:bCs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Personal Interests</w:t>
      </w:r>
    </w:p>
    <w:p w14:paraId="4714620A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3DD7E431" w14:textId="04F6A366" w:rsidR="004652F5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Travelling</w:t>
      </w:r>
      <w:r w:rsid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|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Reading</w:t>
      </w:r>
      <w:r w:rsid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|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4652F5">
        <w:rPr>
          <w:rFonts w:ascii="Cambria" w:eastAsia="Times New Roman" w:hAnsi="Cambria" w:cs="Times New Roman"/>
          <w:sz w:val="22"/>
          <w:szCs w:val="22"/>
          <w:lang w:val="en-ZA"/>
        </w:rPr>
        <w:t>M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eeting new peopl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>e</w:t>
      </w:r>
      <w:r w:rsid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| 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>Painting</w:t>
      </w:r>
      <w:r w:rsidR="00386F01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 xml:space="preserve">/ </w:t>
      </w:r>
      <w:r w:rsidR="00386F01">
        <w:rPr>
          <w:rFonts w:ascii="Cambria" w:eastAsia="Times New Roman" w:hAnsi="Cambria" w:cs="Times New Roman"/>
          <w:sz w:val="22"/>
          <w:szCs w:val="22"/>
          <w:lang w:val="en-ZA"/>
        </w:rPr>
        <w:t>D</w:t>
      </w:r>
      <w:r w:rsidR="00CC029A">
        <w:rPr>
          <w:rFonts w:ascii="Cambria" w:eastAsia="Times New Roman" w:hAnsi="Cambria" w:cs="Times New Roman"/>
          <w:sz w:val="22"/>
          <w:szCs w:val="22"/>
          <w:lang w:val="en-ZA"/>
        </w:rPr>
        <w:t>iamond dotting</w:t>
      </w:r>
      <w:r w:rsidR="00386F01">
        <w:rPr>
          <w:rFonts w:ascii="Cambria" w:eastAsia="Times New Roman" w:hAnsi="Cambria" w:cs="Times New Roman"/>
          <w:sz w:val="22"/>
          <w:szCs w:val="22"/>
          <w:lang w:val="en-ZA"/>
        </w:rPr>
        <w:tab/>
      </w:r>
    </w:p>
    <w:p w14:paraId="7401F737" w14:textId="5C3C106B" w:rsidR="00846AB0" w:rsidRPr="005B4CF7" w:rsidRDefault="00CC029A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Improv</w:t>
      </w:r>
      <w:r w:rsidR="00386F01">
        <w:rPr>
          <w:rFonts w:ascii="Cambria" w:eastAsia="Times New Roman" w:hAnsi="Cambria" w:cs="Times New Roman"/>
          <w:sz w:val="22"/>
          <w:szCs w:val="22"/>
          <w:lang w:val="en-ZA"/>
        </w:rPr>
        <w:t>e / Diversify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my cooking skills</w:t>
      </w:r>
      <w:r w:rsid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| Spending time with my dogs | Animal Welfare</w:t>
      </w:r>
    </w:p>
    <w:p w14:paraId="0A75F42B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A24BA69" w14:textId="77777777" w:rsidR="00846AB0" w:rsidRPr="00770004" w:rsidRDefault="00846AB0" w:rsidP="00770004">
      <w:pPr>
        <w:spacing w:line="360" w:lineRule="auto"/>
        <w:rPr>
          <w:rFonts w:ascii="Cambria" w:eastAsia="Times New Roman" w:hAnsi="Cambria" w:cs="Times New Roman"/>
          <w:b/>
          <w:sz w:val="28"/>
          <w:szCs w:val="28"/>
          <w:u w:val="single"/>
          <w:lang w:val="en-ZA"/>
        </w:rPr>
      </w:pPr>
      <w:r w:rsidRPr="00770004">
        <w:rPr>
          <w:rFonts w:ascii="Cambria" w:eastAsia="Times New Roman" w:hAnsi="Cambria" w:cs="Times New Roman"/>
          <w:b/>
          <w:sz w:val="28"/>
          <w:szCs w:val="28"/>
          <w:u w:val="single"/>
          <w:lang w:val="en-ZA"/>
        </w:rPr>
        <w:t xml:space="preserve">References </w:t>
      </w:r>
    </w:p>
    <w:p w14:paraId="1E102F1B" w14:textId="77777777" w:rsidR="00770004" w:rsidRDefault="00770004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1CEFECB7" w14:textId="1B23E522" w:rsidR="008E6E9F" w:rsidRPr="00297E16" w:rsidRDefault="008E6E9F" w:rsidP="00CC029A">
      <w:pPr>
        <w:spacing w:line="360" w:lineRule="auto"/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</w:pPr>
      <w:r w:rsidRPr="00297E16"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Local:</w:t>
      </w:r>
    </w:p>
    <w:p w14:paraId="7224D689" w14:textId="15133549" w:rsidR="004652F5" w:rsidRDefault="00CC029A" w:rsidP="00CC029A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4652F5"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 xml:space="preserve">Cleo </w:t>
      </w:r>
      <w:proofErr w:type="spellStart"/>
      <w:r w:rsidRPr="004652F5"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>Taoana</w:t>
      </w:r>
      <w:proofErr w:type="spellEnd"/>
      <w:r w:rsidRPr="004652F5">
        <w:rPr>
          <w:rFonts w:ascii="Cambria" w:eastAsia="Times New Roman" w:hAnsi="Cambria" w:cs="Times New Roman"/>
          <w:sz w:val="22"/>
          <w:szCs w:val="22"/>
          <w:lang w:val="en-ZA"/>
        </w:rPr>
        <w:t>: Senior Group Market Research Manager, Nedbank Ltd</w:t>
      </w:r>
      <w:r w:rsidR="00846AB0" w:rsidRPr="004652F5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="004652F5" w:rsidRP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7E82FE86" w14:textId="350D9C6A" w:rsidR="00770004" w:rsidRPr="004652F5" w:rsidRDefault="004652F5" w:rsidP="00CC029A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Tel: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>0</w:t>
      </w:r>
      <w:r w:rsidRPr="004652F5">
        <w:rPr>
          <w:rFonts w:ascii="Cambria" w:eastAsia="Times New Roman" w:hAnsi="Cambria" w:cs="Times New Roman"/>
          <w:sz w:val="22"/>
          <w:szCs w:val="22"/>
          <w:lang w:val="en-ZA"/>
        </w:rPr>
        <w:t>73 884 9972</w:t>
      </w:r>
    </w:p>
    <w:p w14:paraId="026B64C7" w14:textId="2E8C174A" w:rsidR="00846AB0" w:rsidRDefault="004652F5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Email</w:t>
      </w:r>
      <w:r w:rsidR="00297E16">
        <w:rPr>
          <w:rFonts w:ascii="Cambria" w:eastAsia="Times New Roman" w:hAnsi="Cambria" w:cs="Times New Roman"/>
          <w:sz w:val="22"/>
          <w:szCs w:val="22"/>
          <w:lang w:val="en-ZA"/>
        </w:rPr>
        <w:t>:</w:t>
      </w:r>
      <w:r w:rsidR="00297E16">
        <w:rPr>
          <w:rFonts w:ascii="Cambria" w:eastAsia="Times New Roman" w:hAnsi="Cambria" w:cs="Times New Roman"/>
          <w:sz w:val="22"/>
          <w:szCs w:val="22"/>
          <w:lang w:val="en-ZA"/>
        </w:rPr>
        <w:tab/>
      </w:r>
      <w:hyperlink r:id="rId8" w:history="1">
        <w:r w:rsidR="00297E16" w:rsidRPr="00B95565">
          <w:rPr>
            <w:rStyle w:val="Hyperlink"/>
            <w:rFonts w:ascii="Cambria" w:eastAsia="Times New Roman" w:hAnsi="Cambria" w:cs="Times New Roman"/>
            <w:sz w:val="22"/>
            <w:szCs w:val="22"/>
            <w:lang w:val="en-ZA"/>
          </w:rPr>
          <w:t>cleo.taoana@gmail.com</w:t>
        </w:r>
      </w:hyperlink>
      <w:r w:rsidR="00297E16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599AA56A" w14:textId="05E75E46" w:rsidR="004652F5" w:rsidRDefault="004652F5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7A37E387" w14:textId="1A828825" w:rsidR="00D40B8A" w:rsidRDefault="00D40B8A" w:rsidP="00D40B8A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 xml:space="preserve">Hlengiwe </w:t>
      </w:r>
      <w:proofErr w:type="spellStart"/>
      <w:r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>Hlela</w:t>
      </w:r>
      <w:proofErr w:type="spellEnd"/>
      <w:r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>:</w:t>
      </w:r>
      <w:r w:rsidRP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Head of </w:t>
      </w:r>
      <w:r w:rsidRPr="00FA311A">
        <w:rPr>
          <w:rFonts w:ascii="Cambria" w:eastAsia="Times New Roman" w:hAnsi="Cambria" w:cs="Times New Roman"/>
          <w:i/>
          <w:iCs/>
          <w:sz w:val="22"/>
          <w:szCs w:val="22"/>
          <w:lang w:val="en-ZA"/>
        </w:rPr>
        <w:t>CVP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, Nedbank Insurance</w:t>
      </w:r>
      <w:r w:rsidRPr="004652F5">
        <w:rPr>
          <w:rFonts w:ascii="Cambria" w:eastAsia="Times New Roman" w:hAnsi="Cambria" w:cs="Times New Roman"/>
          <w:sz w:val="22"/>
          <w:szCs w:val="22"/>
          <w:lang w:val="en-ZA"/>
        </w:rPr>
        <w:t xml:space="preserve"> Nedbank Ltd. </w:t>
      </w:r>
    </w:p>
    <w:p w14:paraId="4D209925" w14:textId="275DDD52" w:rsidR="00D40B8A" w:rsidRPr="004652F5" w:rsidRDefault="00D40B8A" w:rsidP="00D40B8A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Tel: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>079 536 1533</w:t>
      </w:r>
    </w:p>
    <w:p w14:paraId="769FF7E1" w14:textId="20A26960" w:rsidR="00D40B8A" w:rsidRDefault="00D40B8A" w:rsidP="00D40B8A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Email: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ab/>
        <w:t xml:space="preserve"> </w:t>
      </w:r>
      <w:hyperlink r:id="rId9" w:history="1">
        <w:r w:rsidR="007B184D" w:rsidRPr="00355808">
          <w:rPr>
            <w:rStyle w:val="Hyperlink"/>
            <w:rFonts w:ascii="Cambria" w:eastAsia="Times New Roman" w:hAnsi="Cambria" w:cs="Times New Roman"/>
            <w:sz w:val="22"/>
            <w:szCs w:val="22"/>
            <w:lang w:val="en-ZA"/>
          </w:rPr>
          <w:t>hlengiweh@nedbankinsurance.co.za</w:t>
        </w:r>
      </w:hyperlink>
      <w:r w:rsidR="007B184D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1818606D" w14:textId="77777777" w:rsidR="00D40B8A" w:rsidRDefault="00D40B8A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1E889704" w14:textId="4BF4C329" w:rsidR="00297E16" w:rsidRDefault="00297E16" w:rsidP="0040310F">
      <w:pPr>
        <w:spacing w:line="360" w:lineRule="auto"/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</w:pPr>
      <w:r w:rsidRPr="00297E16"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International</w:t>
      </w:r>
      <w:r>
        <w:rPr>
          <w:rFonts w:ascii="Cambria" w:eastAsia="Times New Roman" w:hAnsi="Cambria" w:cs="Times New Roman"/>
          <w:i/>
          <w:iCs/>
          <w:sz w:val="22"/>
          <w:szCs w:val="22"/>
          <w:u w:val="single"/>
          <w:lang w:val="en-ZA"/>
        </w:rPr>
        <w:t>:</w:t>
      </w:r>
    </w:p>
    <w:p w14:paraId="07EFD5BD" w14:textId="51FE8381" w:rsidR="00297E16" w:rsidRPr="00297E16" w:rsidRDefault="00297E16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 xml:space="preserve">Nikon </w:t>
      </w:r>
      <w:proofErr w:type="spellStart"/>
      <w:r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>Kolipakam</w:t>
      </w:r>
      <w:proofErr w:type="spellEnd"/>
      <w:r>
        <w:rPr>
          <w:rFonts w:ascii="Cambria" w:eastAsia="Times New Roman" w:hAnsi="Cambria" w:cs="Times New Roman"/>
          <w:b/>
          <w:bCs/>
          <w:i/>
          <w:iCs/>
          <w:sz w:val="22"/>
          <w:szCs w:val="22"/>
          <w:lang w:val="en-ZA"/>
        </w:rPr>
        <w:t xml:space="preserve">: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Director at </w:t>
      </w:r>
      <w:r w:rsidRPr="00FA311A">
        <w:rPr>
          <w:rFonts w:ascii="Cambria" w:eastAsia="Times New Roman" w:hAnsi="Cambria" w:cs="Times New Roman"/>
          <w:i/>
          <w:iCs/>
          <w:sz w:val="22"/>
          <w:szCs w:val="22"/>
          <w:lang w:val="en-ZA"/>
        </w:rPr>
        <w:t>BASES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Client Consulting, Nielsen</w:t>
      </w:r>
    </w:p>
    <w:p w14:paraId="5D4B7909" w14:textId="77777777" w:rsidR="007B184D" w:rsidRDefault="004652F5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Tel:</w:t>
      </w:r>
      <w:r w:rsidR="00297E16">
        <w:rPr>
          <w:rFonts w:ascii="Cambria" w:eastAsia="Times New Roman" w:hAnsi="Cambria" w:cs="Times New Roman"/>
          <w:sz w:val="22"/>
          <w:szCs w:val="22"/>
          <w:lang w:val="en-ZA"/>
        </w:rPr>
        <w:tab/>
        <w:t>+1(475) 439 9030</w:t>
      </w:r>
    </w:p>
    <w:p w14:paraId="55CD033B" w14:textId="5B18B102" w:rsidR="004652F5" w:rsidRDefault="004652F5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Email:</w:t>
      </w:r>
      <w:r w:rsidR="00297E16">
        <w:rPr>
          <w:rFonts w:ascii="Cambria" w:eastAsia="Times New Roman" w:hAnsi="Cambria" w:cs="Times New Roman"/>
          <w:sz w:val="22"/>
          <w:szCs w:val="22"/>
          <w:lang w:val="en-ZA"/>
        </w:rPr>
        <w:tab/>
      </w:r>
      <w:hyperlink r:id="rId10" w:history="1">
        <w:r w:rsidR="00297E16" w:rsidRPr="00B95565">
          <w:rPr>
            <w:rStyle w:val="Hyperlink"/>
            <w:rFonts w:ascii="Cambria" w:eastAsia="Times New Roman" w:hAnsi="Cambria" w:cs="Times New Roman"/>
            <w:sz w:val="22"/>
            <w:szCs w:val="22"/>
            <w:lang w:val="en-ZA"/>
          </w:rPr>
          <w:t>nikon.kolipakam@nielseniq.com</w:t>
        </w:r>
      </w:hyperlink>
    </w:p>
    <w:p w14:paraId="3FDC8BB6" w14:textId="0AE89E6F" w:rsidR="00297E16" w:rsidRDefault="00297E16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1912CF95" w14:textId="6E08E0AE" w:rsidR="00297E16" w:rsidRPr="00297E16" w:rsidRDefault="00297E16" w:rsidP="00297E16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13273BC3" w14:textId="77777777" w:rsidR="00F0147B" w:rsidRPr="00770004" w:rsidRDefault="00F0147B" w:rsidP="0040310F">
      <w:pPr>
        <w:spacing w:line="360" w:lineRule="auto"/>
        <w:rPr>
          <w:rFonts w:ascii="Cambria" w:hAnsi="Cambria"/>
          <w:sz w:val="28"/>
        </w:rPr>
      </w:pPr>
    </w:p>
    <w:sectPr w:rsidR="00F0147B" w:rsidRPr="00770004" w:rsidSect="00EA2FA5">
      <w:pgSz w:w="12240" w:h="15840"/>
      <w:pgMar w:top="1440" w:right="1440" w:bottom="1207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D34DB"/>
    <w:multiLevelType w:val="hybridMultilevel"/>
    <w:tmpl w:val="6276D34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25B6"/>
    <w:multiLevelType w:val="hybridMultilevel"/>
    <w:tmpl w:val="DBD89D62"/>
    <w:lvl w:ilvl="0" w:tplc="24228B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9A2CEA"/>
    <w:multiLevelType w:val="hybridMultilevel"/>
    <w:tmpl w:val="B58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325232">
    <w:abstractNumId w:val="2"/>
  </w:num>
  <w:num w:numId="2" w16cid:durableId="1584146096">
    <w:abstractNumId w:val="1"/>
  </w:num>
  <w:num w:numId="3" w16cid:durableId="91659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9A"/>
    <w:rsid w:val="00001057"/>
    <w:rsid w:val="000A5621"/>
    <w:rsid w:val="00142757"/>
    <w:rsid w:val="001530A6"/>
    <w:rsid w:val="001815A7"/>
    <w:rsid w:val="00297E16"/>
    <w:rsid w:val="00325AB1"/>
    <w:rsid w:val="00386F01"/>
    <w:rsid w:val="003C3519"/>
    <w:rsid w:val="003E6698"/>
    <w:rsid w:val="0040310F"/>
    <w:rsid w:val="0046237B"/>
    <w:rsid w:val="004652F5"/>
    <w:rsid w:val="00562B9D"/>
    <w:rsid w:val="005B4CF7"/>
    <w:rsid w:val="005E6863"/>
    <w:rsid w:val="005F2EA4"/>
    <w:rsid w:val="006A30F3"/>
    <w:rsid w:val="00770004"/>
    <w:rsid w:val="00794035"/>
    <w:rsid w:val="007B184D"/>
    <w:rsid w:val="007D0C1B"/>
    <w:rsid w:val="008271A7"/>
    <w:rsid w:val="00846AB0"/>
    <w:rsid w:val="008A33B7"/>
    <w:rsid w:val="008C2DC5"/>
    <w:rsid w:val="008D2AA4"/>
    <w:rsid w:val="008D5918"/>
    <w:rsid w:val="008E0E56"/>
    <w:rsid w:val="008E6E9F"/>
    <w:rsid w:val="009360C0"/>
    <w:rsid w:val="009C0360"/>
    <w:rsid w:val="009E466C"/>
    <w:rsid w:val="00A35528"/>
    <w:rsid w:val="00B03D94"/>
    <w:rsid w:val="00B45038"/>
    <w:rsid w:val="00B5040F"/>
    <w:rsid w:val="00B66694"/>
    <w:rsid w:val="00BD481F"/>
    <w:rsid w:val="00BE569A"/>
    <w:rsid w:val="00C37423"/>
    <w:rsid w:val="00C6355D"/>
    <w:rsid w:val="00CC029A"/>
    <w:rsid w:val="00D27FF5"/>
    <w:rsid w:val="00D40B8A"/>
    <w:rsid w:val="00DA1520"/>
    <w:rsid w:val="00DB27ED"/>
    <w:rsid w:val="00DB3CF0"/>
    <w:rsid w:val="00DC020B"/>
    <w:rsid w:val="00E14DA2"/>
    <w:rsid w:val="00E25AC5"/>
    <w:rsid w:val="00EA2FA5"/>
    <w:rsid w:val="00EF1B13"/>
    <w:rsid w:val="00F0147B"/>
    <w:rsid w:val="00F23DF9"/>
    <w:rsid w:val="00F37C21"/>
    <w:rsid w:val="00FA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B2449"/>
  <w15:chartTrackingRefBased/>
  <w15:docId w15:val="{714B3E25-3CF4-B249-8804-1E45AFA2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6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E569A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E569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F01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237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B18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o.taoan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mra.co.z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somar.org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aajal.makka@gmail.com" TargetMode="External"/><Relationship Id="rId10" Type="http://schemas.openxmlformats.org/officeDocument/2006/relationships/hyperlink" Target="mailto:nikon.kolipakam@nielseniq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lengiweh@nedbankinsurance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Deran Reddy</cp:lastModifiedBy>
  <cp:revision>4</cp:revision>
  <cp:lastPrinted>2021-09-19T20:00:00Z</cp:lastPrinted>
  <dcterms:created xsi:type="dcterms:W3CDTF">2022-06-22T08:01:00Z</dcterms:created>
  <dcterms:modified xsi:type="dcterms:W3CDTF">2022-06-22T14:10:00Z</dcterms:modified>
</cp:coreProperties>
</file>